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744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附件1</w:t>
      </w:r>
    </w:p>
    <w:p w14:paraId="10250D1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招投标项目备案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表</w:t>
      </w:r>
    </w:p>
    <w:tbl>
      <w:tblPr>
        <w:tblStyle w:val="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830"/>
        <w:gridCol w:w="3010"/>
        <w:gridCol w:w="907"/>
        <w:gridCol w:w="661"/>
        <w:gridCol w:w="3275"/>
      </w:tblGrid>
      <w:tr w14:paraId="4E061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85" w:type="dxa"/>
            <w:gridSpan w:val="2"/>
            <w:noWrap w:val="0"/>
            <w:vAlign w:val="center"/>
          </w:tcPr>
          <w:p w14:paraId="6727E9C0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/>
                <w:sz w:val="24"/>
              </w:rPr>
              <w:t>名称</w:t>
            </w:r>
          </w:p>
        </w:tc>
        <w:tc>
          <w:tcPr>
            <w:tcW w:w="7853" w:type="dxa"/>
            <w:gridSpan w:val="4"/>
            <w:noWrap w:val="0"/>
            <w:vAlign w:val="center"/>
          </w:tcPr>
          <w:p w14:paraId="05ABC1EF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48EA6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85" w:type="dxa"/>
            <w:gridSpan w:val="2"/>
            <w:noWrap w:val="0"/>
            <w:vAlign w:val="center"/>
          </w:tcPr>
          <w:p w14:paraId="5AA08A7C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招标人</w:t>
            </w:r>
          </w:p>
          <w:p w14:paraId="307843CE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项目负责人</w:t>
            </w:r>
          </w:p>
        </w:tc>
        <w:tc>
          <w:tcPr>
            <w:tcW w:w="3010" w:type="dxa"/>
            <w:noWrap w:val="0"/>
            <w:vAlign w:val="center"/>
          </w:tcPr>
          <w:p w14:paraId="58931506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 w14:paraId="3656A5AF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</w:t>
            </w:r>
          </w:p>
        </w:tc>
        <w:tc>
          <w:tcPr>
            <w:tcW w:w="3275" w:type="dxa"/>
            <w:noWrap w:val="0"/>
            <w:vAlign w:val="center"/>
          </w:tcPr>
          <w:p w14:paraId="54BD5BEF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228E3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85" w:type="dxa"/>
            <w:gridSpan w:val="2"/>
            <w:noWrap w:val="0"/>
            <w:vAlign w:val="center"/>
          </w:tcPr>
          <w:p w14:paraId="2A8C8863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招标代理机构</w:t>
            </w:r>
          </w:p>
          <w:p w14:paraId="63E89BD7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项目负责人</w:t>
            </w:r>
          </w:p>
        </w:tc>
        <w:tc>
          <w:tcPr>
            <w:tcW w:w="3010" w:type="dxa"/>
            <w:noWrap w:val="0"/>
            <w:vAlign w:val="center"/>
          </w:tcPr>
          <w:p w14:paraId="40220E34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 w14:paraId="76C715CD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</w:t>
            </w:r>
          </w:p>
        </w:tc>
        <w:tc>
          <w:tcPr>
            <w:tcW w:w="3275" w:type="dxa"/>
            <w:noWrap w:val="0"/>
            <w:vAlign w:val="center"/>
          </w:tcPr>
          <w:p w14:paraId="62153BCF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5E30B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85" w:type="dxa"/>
            <w:gridSpan w:val="2"/>
            <w:noWrap w:val="0"/>
            <w:vAlign w:val="center"/>
          </w:tcPr>
          <w:p w14:paraId="4AE3924F">
            <w:pPr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行政监督部门</w:t>
            </w:r>
          </w:p>
        </w:tc>
        <w:tc>
          <w:tcPr>
            <w:tcW w:w="3010" w:type="dxa"/>
            <w:noWrap w:val="0"/>
            <w:vAlign w:val="center"/>
          </w:tcPr>
          <w:p w14:paraId="5A488A56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 w14:paraId="3654BBDF">
            <w:pPr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批准立项文件</w:t>
            </w:r>
          </w:p>
          <w:p w14:paraId="2B08FB3A">
            <w:pPr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名称及文号</w:t>
            </w:r>
          </w:p>
        </w:tc>
        <w:tc>
          <w:tcPr>
            <w:tcW w:w="3275" w:type="dxa"/>
            <w:noWrap w:val="0"/>
            <w:vAlign w:val="center"/>
          </w:tcPr>
          <w:p w14:paraId="749920D1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5455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85" w:type="dxa"/>
            <w:gridSpan w:val="2"/>
            <w:noWrap w:val="0"/>
            <w:vAlign w:val="center"/>
          </w:tcPr>
          <w:p w14:paraId="7784ACEA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招标方式</w:t>
            </w:r>
          </w:p>
        </w:tc>
        <w:tc>
          <w:tcPr>
            <w:tcW w:w="3010" w:type="dxa"/>
            <w:noWrap w:val="0"/>
            <w:vAlign w:val="center"/>
          </w:tcPr>
          <w:p w14:paraId="4EAC509A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 w14:paraId="1F89E6C1">
            <w:pPr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招标类型</w:t>
            </w:r>
          </w:p>
        </w:tc>
        <w:tc>
          <w:tcPr>
            <w:tcW w:w="3275" w:type="dxa"/>
            <w:noWrap w:val="0"/>
            <w:vAlign w:val="center"/>
          </w:tcPr>
          <w:p w14:paraId="3BE6ECCA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</w:t>
            </w:r>
          </w:p>
        </w:tc>
      </w:tr>
      <w:tr w14:paraId="08BEE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85" w:type="dxa"/>
            <w:gridSpan w:val="2"/>
            <w:noWrap w:val="0"/>
            <w:vAlign w:val="center"/>
          </w:tcPr>
          <w:p w14:paraId="3DC063A7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本次招标投资额</w:t>
            </w:r>
          </w:p>
        </w:tc>
        <w:tc>
          <w:tcPr>
            <w:tcW w:w="3010" w:type="dxa"/>
            <w:noWrap w:val="0"/>
            <w:vAlign w:val="center"/>
          </w:tcPr>
          <w:p w14:paraId="6FAB51D1">
            <w:pPr>
              <w:jc w:val="righ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万元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 w14:paraId="413D2742">
            <w:pPr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资金来源</w:t>
            </w:r>
          </w:p>
        </w:tc>
        <w:tc>
          <w:tcPr>
            <w:tcW w:w="3275" w:type="dxa"/>
            <w:noWrap w:val="0"/>
            <w:vAlign w:val="center"/>
          </w:tcPr>
          <w:p w14:paraId="3DD6E2AD">
            <w:pPr>
              <w:ind w:right="480" w:firstLine="1560" w:firstLineChars="650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6B09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1785" w:type="dxa"/>
            <w:gridSpan w:val="2"/>
            <w:noWrap w:val="0"/>
            <w:vAlign w:val="center"/>
          </w:tcPr>
          <w:p w14:paraId="65BF81EA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项目概况</w:t>
            </w:r>
          </w:p>
        </w:tc>
        <w:tc>
          <w:tcPr>
            <w:tcW w:w="7853" w:type="dxa"/>
            <w:gridSpan w:val="4"/>
            <w:noWrap w:val="0"/>
            <w:vAlign w:val="center"/>
          </w:tcPr>
          <w:p w14:paraId="67653F62">
            <w:pPr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需包含标段划分和招标范围等内容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）</w:t>
            </w:r>
          </w:p>
        </w:tc>
      </w:tr>
      <w:tr w14:paraId="7BCF4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2" w:hRule="atLeast"/>
          <w:jc w:val="center"/>
        </w:trPr>
        <w:tc>
          <w:tcPr>
            <w:tcW w:w="955" w:type="dxa"/>
            <w:noWrap w:val="0"/>
            <w:vAlign w:val="center"/>
          </w:tcPr>
          <w:p w14:paraId="7E07C408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招标人</w:t>
            </w:r>
          </w:p>
        </w:tc>
        <w:tc>
          <w:tcPr>
            <w:tcW w:w="3840" w:type="dxa"/>
            <w:gridSpan w:val="2"/>
            <w:noWrap w:val="0"/>
            <w:vAlign w:val="top"/>
          </w:tcPr>
          <w:p w14:paraId="1083C033">
            <w:pPr>
              <w:jc w:val="left"/>
              <w:rPr>
                <w:rFonts w:hint="eastAsia" w:ascii="仿宋_GB2312" w:hAnsi="仿宋_GB2312" w:eastAsia="仿宋_GB2312"/>
                <w:bCs/>
                <w:color w:val="auto"/>
                <w:sz w:val="24"/>
              </w:rPr>
            </w:pPr>
          </w:p>
          <w:p w14:paraId="6CD49E89">
            <w:pPr>
              <w:ind w:firstLine="480" w:firstLineChars="200"/>
              <w:jc w:val="left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color w:val="auto"/>
                <w:sz w:val="24"/>
              </w:rPr>
              <w:t>该项目符合法律、法规</w:t>
            </w:r>
            <w:r>
              <w:rPr>
                <w:rFonts w:hint="eastAsia" w:ascii="仿宋_GB2312" w:hAnsi="仿宋_GB2312" w:eastAsia="仿宋_GB2312"/>
                <w:bCs/>
                <w:color w:val="auto"/>
                <w:sz w:val="24"/>
                <w:lang w:eastAsia="zh-CN"/>
              </w:rPr>
              <w:t>及规范性文件</w:t>
            </w:r>
            <w:r>
              <w:rPr>
                <w:rFonts w:hint="eastAsia" w:ascii="仿宋_GB2312" w:hAnsi="仿宋_GB2312" w:eastAsia="仿宋_GB2312"/>
                <w:bCs/>
                <w:color w:val="auto"/>
                <w:sz w:val="24"/>
              </w:rPr>
              <w:t>规定，已具备招标</w:t>
            </w:r>
            <w:r>
              <w:rPr>
                <w:rFonts w:hint="eastAsia" w:ascii="仿宋_GB2312" w:hAnsi="仿宋_GB2312" w:eastAsia="仿宋_GB2312"/>
                <w:bCs/>
                <w:color w:val="auto"/>
                <w:sz w:val="24"/>
                <w:lang w:val="en-US" w:eastAsia="zh-CN"/>
              </w:rPr>
              <w:t>条件</w:t>
            </w:r>
            <w:r>
              <w:rPr>
                <w:rFonts w:hint="eastAsia" w:ascii="仿宋_GB2312" w:hAnsi="仿宋_GB2312" w:eastAsia="仿宋_GB2312"/>
                <w:bCs/>
                <w:color w:val="auto"/>
                <w:sz w:val="24"/>
              </w:rPr>
              <w:t>，拟进入招标程序。</w:t>
            </w:r>
          </w:p>
          <w:p w14:paraId="32F31F4B">
            <w:pPr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  <w:p w14:paraId="3330D593">
            <w:pPr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  <w:p w14:paraId="2E0C4D7F">
            <w:pPr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  <w:p w14:paraId="77C2C7F7">
            <w:pPr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（公章）</w:t>
            </w:r>
          </w:p>
          <w:p w14:paraId="20775571">
            <w:pPr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法定代表人：     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（印章）</w:t>
            </w:r>
          </w:p>
          <w:p w14:paraId="439EE81F">
            <w:pPr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</w:t>
            </w:r>
          </w:p>
          <w:p w14:paraId="67214D74">
            <w:pPr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年 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</w:rPr>
              <w:t>月   日</w:t>
            </w:r>
          </w:p>
        </w:tc>
        <w:tc>
          <w:tcPr>
            <w:tcW w:w="907" w:type="dxa"/>
            <w:noWrap w:val="0"/>
            <w:vAlign w:val="center"/>
          </w:tcPr>
          <w:p w14:paraId="50D281CD">
            <w:pPr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招标代理机构</w:t>
            </w:r>
          </w:p>
        </w:tc>
        <w:tc>
          <w:tcPr>
            <w:tcW w:w="3936" w:type="dxa"/>
            <w:gridSpan w:val="2"/>
            <w:noWrap w:val="0"/>
            <w:vAlign w:val="center"/>
          </w:tcPr>
          <w:p w14:paraId="4FF2CD40">
            <w:pPr>
              <w:ind w:firstLine="480" w:firstLineChars="200"/>
              <w:rPr>
                <w:rFonts w:hint="eastAsia" w:ascii="仿宋_GB2312" w:hAnsi="仿宋_GB2312" w:eastAsia="仿宋_GB2312" w:cs="Times New Roman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Times New Roman"/>
                <w:bCs/>
                <w:color w:val="auto"/>
                <w:sz w:val="24"/>
              </w:rPr>
              <w:t>该项目符合法律、法规</w:t>
            </w:r>
            <w:r>
              <w:rPr>
                <w:rFonts w:hint="eastAsia" w:ascii="仿宋_GB2312" w:hAnsi="仿宋_GB2312" w:eastAsia="仿宋_GB2312"/>
                <w:bCs/>
                <w:color w:val="auto"/>
                <w:sz w:val="24"/>
                <w:lang w:eastAsia="zh-CN"/>
              </w:rPr>
              <w:t>及规范性文件</w:t>
            </w:r>
            <w:r>
              <w:rPr>
                <w:rFonts w:hint="eastAsia" w:ascii="仿宋_GB2312" w:hAnsi="仿宋_GB2312" w:eastAsia="仿宋_GB2312"/>
                <w:bCs/>
                <w:color w:val="auto"/>
                <w:sz w:val="24"/>
              </w:rPr>
              <w:t>规定</w:t>
            </w:r>
            <w:r>
              <w:rPr>
                <w:rFonts w:hint="eastAsia" w:ascii="仿宋_GB2312" w:hAnsi="仿宋_GB2312" w:eastAsia="仿宋_GB2312" w:cs="Times New Roman"/>
                <w:bCs/>
                <w:color w:val="auto"/>
                <w:sz w:val="24"/>
              </w:rPr>
              <w:t>，已具备招标条件，受招标人委托，拟进入招标程序。</w:t>
            </w:r>
          </w:p>
          <w:p w14:paraId="4BA5BC8D"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</w:t>
            </w:r>
          </w:p>
          <w:p w14:paraId="06983AA1">
            <w:pPr>
              <w:rPr>
                <w:rFonts w:hint="eastAsia" w:ascii="仿宋_GB2312" w:hAnsi="仿宋_GB2312" w:eastAsia="仿宋_GB2312"/>
                <w:sz w:val="24"/>
              </w:rPr>
            </w:pPr>
          </w:p>
          <w:p w14:paraId="0B928D84">
            <w:pPr>
              <w:ind w:firstLine="2160" w:firstLineChars="9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</w:t>
            </w:r>
          </w:p>
          <w:p w14:paraId="1B401332">
            <w:pPr>
              <w:ind w:firstLine="2160" w:firstLineChars="900"/>
              <w:jc w:val="righ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/>
                <w:sz w:val="24"/>
              </w:rPr>
              <w:t>（公章）</w:t>
            </w:r>
          </w:p>
          <w:p w14:paraId="7EC9FCB0">
            <w:pPr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法定代表人或项目负责人：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（印章）</w:t>
            </w:r>
          </w:p>
          <w:p w14:paraId="26CBD058">
            <w:pPr>
              <w:rPr>
                <w:rFonts w:hint="eastAsia" w:ascii="仿宋_GB2312" w:hAnsi="仿宋_GB2312" w:eastAsia="仿宋_GB2312"/>
                <w:sz w:val="24"/>
              </w:rPr>
            </w:pPr>
          </w:p>
          <w:p w14:paraId="1C7042ED">
            <w:pPr>
              <w:ind w:left="450"/>
              <w:jc w:val="righ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年   月   日</w:t>
            </w:r>
          </w:p>
        </w:tc>
      </w:tr>
      <w:tr w14:paraId="677D3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34" w:hRule="atLeast"/>
          <w:jc w:val="center"/>
        </w:trPr>
        <w:tc>
          <w:tcPr>
            <w:tcW w:w="955" w:type="dxa"/>
            <w:noWrap w:val="0"/>
            <w:vAlign w:val="center"/>
          </w:tcPr>
          <w:p w14:paraId="6E77E20E">
            <w:pPr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行政监督部门</w:t>
            </w:r>
          </w:p>
        </w:tc>
        <w:tc>
          <w:tcPr>
            <w:tcW w:w="3840" w:type="dxa"/>
            <w:gridSpan w:val="2"/>
            <w:noWrap w:val="0"/>
            <w:vAlign w:val="top"/>
          </w:tcPr>
          <w:p w14:paraId="460DCED4">
            <w:pPr>
              <w:ind w:firstLine="1920" w:firstLineChars="800"/>
              <w:jc w:val="righ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  <w:p w14:paraId="159FDBD8">
            <w:pPr>
              <w:ind w:firstLine="1920" w:firstLineChars="800"/>
              <w:jc w:val="righ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  <w:p w14:paraId="10B17B05">
            <w:pPr>
              <w:ind w:firstLine="1920" w:firstLineChars="800"/>
              <w:jc w:val="righ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  <w:p w14:paraId="17487840">
            <w:pPr>
              <w:ind w:firstLine="1920" w:firstLineChars="800"/>
              <w:jc w:val="righ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  <w:p w14:paraId="13802F0A">
            <w:pPr>
              <w:ind w:firstLine="1920" w:firstLineChars="800"/>
              <w:jc w:val="righ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  <w:p w14:paraId="37D6A8D0">
            <w:pPr>
              <w:ind w:firstLine="1920" w:firstLineChars="800"/>
              <w:jc w:val="righ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  <w:p w14:paraId="6C541156">
            <w:pPr>
              <w:ind w:firstLine="1920" w:firstLineChars="800"/>
              <w:jc w:val="righ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年   月   日</w:t>
            </w:r>
          </w:p>
        </w:tc>
        <w:tc>
          <w:tcPr>
            <w:tcW w:w="907" w:type="dxa"/>
            <w:noWrap w:val="0"/>
            <w:vAlign w:val="top"/>
          </w:tcPr>
          <w:p w14:paraId="2DA5C30A">
            <w:pPr>
              <w:widowControl/>
              <w:jc w:val="both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  <w:p w14:paraId="4439A03B">
            <w:pPr>
              <w:jc w:val="both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  <w:p w14:paraId="73137518">
            <w:pPr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登记</w:t>
            </w:r>
          </w:p>
          <w:p w14:paraId="03B28E5E">
            <w:pPr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管理</w:t>
            </w:r>
          </w:p>
        </w:tc>
        <w:tc>
          <w:tcPr>
            <w:tcW w:w="3936" w:type="dxa"/>
            <w:gridSpan w:val="2"/>
            <w:noWrap w:val="0"/>
            <w:vAlign w:val="top"/>
          </w:tcPr>
          <w:p w14:paraId="51F47C99">
            <w:pPr>
              <w:ind w:firstLine="2160" w:firstLineChars="900"/>
              <w:jc w:val="righ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  <w:p w14:paraId="06C24AF4">
            <w:pPr>
              <w:ind w:firstLine="2160" w:firstLineChars="900"/>
              <w:jc w:val="righ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  <w:p w14:paraId="684436B0">
            <w:pPr>
              <w:ind w:firstLine="2160" w:firstLineChars="900"/>
              <w:jc w:val="righ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  <w:p w14:paraId="23B5E7A6">
            <w:pPr>
              <w:ind w:firstLine="2160" w:firstLineChars="900"/>
              <w:jc w:val="righ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  <w:p w14:paraId="6B12095D">
            <w:pPr>
              <w:ind w:firstLine="2160" w:firstLineChars="900"/>
              <w:jc w:val="righ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  <w:p w14:paraId="24019C1B">
            <w:pPr>
              <w:ind w:firstLine="2160" w:firstLineChars="900"/>
              <w:jc w:val="righ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  <w:p w14:paraId="1DB654A9">
            <w:pPr>
              <w:ind w:firstLine="2160" w:firstLineChars="900"/>
              <w:jc w:val="righ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年   月   日</w:t>
            </w:r>
          </w:p>
        </w:tc>
      </w:tr>
    </w:tbl>
    <w:p w14:paraId="3F8D8F1B">
      <w:pPr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注：1.本表一式三份</w:t>
      </w:r>
    </w:p>
    <w:p w14:paraId="34D8A37C">
      <w:pPr>
        <w:ind w:firstLine="420" w:firstLineChars="200"/>
        <w:rPr>
          <w:rFonts w:hint="default"/>
          <w:lang w:val="en-US"/>
        </w:rPr>
      </w:pPr>
      <w:r>
        <w:rPr>
          <w:rFonts w:hint="eastAsia" w:ascii="仿宋_GB2312" w:eastAsia="仿宋_GB2312"/>
          <w:lang w:val="en-US" w:eastAsia="zh-CN"/>
        </w:rPr>
        <w:t>2.登记管理仅用于“评定分离”项目台账登记统计</w:t>
      </w:r>
    </w:p>
    <w:p w14:paraId="22D89E6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MzE2NGI2ZjFiOTE1OTc2Mzk1YjI5N2NjODk5MDQifQ=="/>
  </w:docVars>
  <w:rsids>
    <w:rsidRoot w:val="5587106D"/>
    <w:rsid w:val="5587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2024-08-21T05:37:00Z</dcterms:created>
  <dc:creator>哼哼</dc:creator>
  <cp:lastModifiedBy>哼哼</cp:lastModifiedBy>
  <dcterms:modified xsi:type="dcterms:W3CDTF">2024-08-21T05:38:10Z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EB352F5CBC2C4B639881789EA6C6FDD4_11</vt:lpwstr>
  </property>
</Properties>
</file>